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A67" w:rsidRDefault="000A75D3" w:rsidP="00D80195">
      <w:pPr>
        <w:jc w:val="center"/>
        <w:rPr>
          <w:b/>
          <w:u w:val="single"/>
        </w:rPr>
      </w:pPr>
      <w:bookmarkStart w:id="0" w:name="_GoBack"/>
      <w:bookmarkEnd w:id="0"/>
      <w:r>
        <w:rPr>
          <w:b/>
          <w:u w:val="single"/>
        </w:rPr>
        <w:t>Autumn</w:t>
      </w:r>
      <w:r w:rsidR="002625D5">
        <w:rPr>
          <w:b/>
          <w:u w:val="single"/>
        </w:rPr>
        <w:t xml:space="preserve"> Programme 201</w:t>
      </w:r>
      <w:r>
        <w:rPr>
          <w:b/>
          <w:u w:val="single"/>
        </w:rPr>
        <w:t>9</w:t>
      </w:r>
      <w:r w:rsidR="002625D5">
        <w:rPr>
          <w:b/>
          <w:u w:val="single"/>
        </w:rPr>
        <w:t xml:space="preserve">   </w:t>
      </w:r>
    </w:p>
    <w:p w:rsidR="00F5025F" w:rsidRPr="00D80195" w:rsidRDefault="00D80195" w:rsidP="00D80195">
      <w:pPr>
        <w:jc w:val="center"/>
        <w:rPr>
          <w:b/>
          <w:u w:val="single"/>
        </w:rPr>
      </w:pPr>
      <w:r w:rsidRPr="00D80195">
        <w:rPr>
          <w:b/>
          <w:u w:val="single"/>
        </w:rPr>
        <w:t>Taunton Midweek Conservation Volunteers</w:t>
      </w:r>
    </w:p>
    <w:p w:rsidR="00D80195" w:rsidRPr="00D80195" w:rsidRDefault="00D80195" w:rsidP="00D80195">
      <w:pPr>
        <w:jc w:val="center"/>
        <w:rPr>
          <w:b/>
          <w:u w:val="single"/>
        </w:rPr>
      </w:pPr>
      <w:r>
        <w:t xml:space="preserve"> </w:t>
      </w:r>
    </w:p>
    <w:p w:rsidR="00D80195" w:rsidRDefault="00D80195" w:rsidP="00D80195">
      <w:r>
        <w:t>Taunton Midweek Conservation Volunteers is a group of likeminded adult</w:t>
      </w:r>
      <w:r w:rsidR="007E1783">
        <w:t>s</w:t>
      </w:r>
      <w:r>
        <w:t xml:space="preserve"> who meet to carry out practical nature conservation work within a twelve mile radius of Taunton.  The group is an </w:t>
      </w:r>
      <w:r w:rsidR="0053264F">
        <w:t xml:space="preserve">associate member of the </w:t>
      </w:r>
      <w:r>
        <w:t>Tru</w:t>
      </w:r>
      <w:r w:rsidR="0053264F">
        <w:t>st of Conservation Volunteers (</w:t>
      </w:r>
      <w:r>
        <w:t>TCV) and has personal and public liability insurance.</w:t>
      </w:r>
    </w:p>
    <w:p w:rsidR="00D80195" w:rsidRDefault="00D80195" w:rsidP="00D80195">
      <w:r>
        <w:t>Please contact the leader before the work day, as the programme may change due to weather conditions etc.</w:t>
      </w:r>
      <w:r w:rsidR="00362DCE">
        <w:t xml:space="preserve">  When possible, the Contact/tools person will carry a mobile phone to be the emergency contact on the day and in the event of an incident on site.</w:t>
      </w:r>
    </w:p>
    <w:tbl>
      <w:tblPr>
        <w:tblStyle w:val="TableGrid"/>
        <w:tblW w:w="9237" w:type="dxa"/>
        <w:tblLook w:val="04A0" w:firstRow="1" w:lastRow="0" w:firstColumn="1" w:lastColumn="0" w:noHBand="0" w:noVBand="1"/>
      </w:tblPr>
      <w:tblGrid>
        <w:gridCol w:w="1356"/>
        <w:gridCol w:w="1395"/>
        <w:gridCol w:w="4801"/>
        <w:gridCol w:w="1685"/>
      </w:tblGrid>
      <w:tr w:rsidR="004D2CFA" w:rsidRPr="004D2CFA" w:rsidTr="00C15276">
        <w:trPr>
          <w:trHeight w:val="251"/>
        </w:trPr>
        <w:tc>
          <w:tcPr>
            <w:tcW w:w="1356" w:type="dxa"/>
          </w:tcPr>
          <w:p w:rsidR="00386A4F" w:rsidRPr="0051143E" w:rsidRDefault="00E72A8E" w:rsidP="00194D7C">
            <w:pPr>
              <w:jc w:val="center"/>
              <w:rPr>
                <w:b/>
                <w:u w:val="single"/>
              </w:rPr>
            </w:pPr>
            <w:r w:rsidRPr="0051143E">
              <w:rPr>
                <w:b/>
                <w:u w:val="single"/>
              </w:rPr>
              <w:t>Date</w:t>
            </w:r>
          </w:p>
        </w:tc>
        <w:tc>
          <w:tcPr>
            <w:tcW w:w="1395" w:type="dxa"/>
          </w:tcPr>
          <w:p w:rsidR="00386A4F" w:rsidRPr="00021FDF" w:rsidRDefault="00E72A8E" w:rsidP="00194D7C">
            <w:pPr>
              <w:jc w:val="center"/>
              <w:rPr>
                <w:b/>
                <w:u w:val="single"/>
              </w:rPr>
            </w:pPr>
            <w:r w:rsidRPr="00021FDF">
              <w:rPr>
                <w:b/>
                <w:u w:val="single"/>
              </w:rPr>
              <w:t>Organisation</w:t>
            </w:r>
          </w:p>
        </w:tc>
        <w:tc>
          <w:tcPr>
            <w:tcW w:w="4801" w:type="dxa"/>
          </w:tcPr>
          <w:p w:rsidR="00E44202" w:rsidRPr="004D2CFA" w:rsidRDefault="00E72A8E" w:rsidP="00194D7C">
            <w:pPr>
              <w:jc w:val="center"/>
              <w:rPr>
                <w:b/>
                <w:u w:val="single"/>
              </w:rPr>
            </w:pPr>
            <w:r>
              <w:rPr>
                <w:b/>
                <w:u w:val="single"/>
              </w:rPr>
              <w:t>Task</w:t>
            </w:r>
          </w:p>
        </w:tc>
        <w:tc>
          <w:tcPr>
            <w:tcW w:w="1685" w:type="dxa"/>
          </w:tcPr>
          <w:p w:rsidR="00233636" w:rsidRPr="0051143E" w:rsidRDefault="00362DCE" w:rsidP="00194D7C">
            <w:pPr>
              <w:jc w:val="center"/>
              <w:rPr>
                <w:b/>
                <w:u w:val="single"/>
              </w:rPr>
            </w:pPr>
            <w:r>
              <w:rPr>
                <w:b/>
                <w:u w:val="single"/>
              </w:rPr>
              <w:t>Contact/</w:t>
            </w:r>
            <w:r w:rsidR="002625D5">
              <w:rPr>
                <w:b/>
                <w:u w:val="single"/>
              </w:rPr>
              <w:t>Tools</w:t>
            </w:r>
          </w:p>
        </w:tc>
      </w:tr>
      <w:tr w:rsidR="004D2CFA" w:rsidTr="00C15276">
        <w:trPr>
          <w:trHeight w:val="488"/>
        </w:trPr>
        <w:tc>
          <w:tcPr>
            <w:tcW w:w="1356" w:type="dxa"/>
          </w:tcPr>
          <w:p w:rsidR="00386A4F" w:rsidRDefault="003D5288" w:rsidP="004D2CFA">
            <w:pPr>
              <w:jc w:val="center"/>
              <w:rPr>
                <w:b/>
              </w:rPr>
            </w:pPr>
            <w:r>
              <w:rPr>
                <w:b/>
              </w:rPr>
              <w:t>12\09\19</w:t>
            </w:r>
          </w:p>
          <w:p w:rsidR="00BE2829" w:rsidRDefault="00BE2829" w:rsidP="004D2CFA">
            <w:pPr>
              <w:jc w:val="center"/>
              <w:rPr>
                <w:b/>
              </w:rPr>
            </w:pPr>
          </w:p>
          <w:p w:rsidR="00BE2829" w:rsidRPr="0051143E" w:rsidRDefault="00BE2829" w:rsidP="004D2CFA">
            <w:pPr>
              <w:jc w:val="center"/>
              <w:rPr>
                <w:b/>
              </w:rPr>
            </w:pPr>
            <w:r w:rsidRPr="00BE2829">
              <w:rPr>
                <w:b/>
                <w:highlight w:val="yellow"/>
              </w:rPr>
              <w:t>AGM</w:t>
            </w:r>
          </w:p>
        </w:tc>
        <w:tc>
          <w:tcPr>
            <w:tcW w:w="1395" w:type="dxa"/>
          </w:tcPr>
          <w:p w:rsidR="00386A4F" w:rsidRDefault="003D5288" w:rsidP="00596125">
            <w:pPr>
              <w:jc w:val="center"/>
              <w:rPr>
                <w:b/>
              </w:rPr>
            </w:pPr>
            <w:r>
              <w:rPr>
                <w:b/>
              </w:rPr>
              <w:t>W Som &amp; T</w:t>
            </w:r>
          </w:p>
          <w:p w:rsidR="009609C6" w:rsidRPr="00021FDF" w:rsidRDefault="009609C6" w:rsidP="00596125">
            <w:pPr>
              <w:jc w:val="center"/>
              <w:rPr>
                <w:b/>
              </w:rPr>
            </w:pPr>
            <w:r>
              <w:rPr>
                <w:b/>
              </w:rPr>
              <w:t>Council</w:t>
            </w:r>
          </w:p>
        </w:tc>
        <w:tc>
          <w:tcPr>
            <w:tcW w:w="4801" w:type="dxa"/>
          </w:tcPr>
          <w:p w:rsidR="00A91AFE" w:rsidRPr="003D5288" w:rsidRDefault="003D5288" w:rsidP="0049537C">
            <w:r w:rsidRPr="003D5288">
              <w:rPr>
                <w:b/>
                <w:u w:val="single"/>
              </w:rPr>
              <w:t>Ash</w:t>
            </w:r>
            <w:r w:rsidR="0049537C">
              <w:rPr>
                <w:b/>
                <w:u w:val="single"/>
              </w:rPr>
              <w:t xml:space="preserve"> </w:t>
            </w:r>
            <w:r w:rsidRPr="003D5288">
              <w:rPr>
                <w:b/>
                <w:u w:val="single"/>
              </w:rPr>
              <w:t>Common</w:t>
            </w:r>
            <w:r w:rsidR="004E325D">
              <w:t xml:space="preserve"> - clearin</w:t>
            </w:r>
            <w:r>
              <w:t>g paths, clearing ditch and cutting back willow</w:t>
            </w:r>
            <w:r w:rsidR="00B70BE5">
              <w:t>.</w:t>
            </w:r>
            <w:r>
              <w:t xml:space="preserve"> Meet</w:t>
            </w:r>
            <w:r w:rsidR="00B70BE5">
              <w:t xml:space="preserve"> main car park ST 155288</w:t>
            </w:r>
            <w:r w:rsidR="00A91AFE">
              <w:t xml:space="preserve">. </w:t>
            </w:r>
            <w:r w:rsidR="00A91AFE" w:rsidRPr="00A91AFE">
              <w:rPr>
                <w:highlight w:val="yellow"/>
              </w:rPr>
              <w:t>AGM at lunchtime</w:t>
            </w:r>
            <w:r w:rsidR="00A91AFE">
              <w:t>.</w:t>
            </w:r>
          </w:p>
        </w:tc>
        <w:tc>
          <w:tcPr>
            <w:tcW w:w="1685" w:type="dxa"/>
          </w:tcPr>
          <w:p w:rsidR="00C33A67" w:rsidRDefault="003D5288" w:rsidP="004D2CFA">
            <w:pPr>
              <w:jc w:val="center"/>
              <w:rPr>
                <w:b/>
              </w:rPr>
            </w:pPr>
            <w:r>
              <w:rPr>
                <w:b/>
              </w:rPr>
              <w:t>Danielle</w:t>
            </w:r>
          </w:p>
          <w:p w:rsidR="003D5288" w:rsidRPr="0051143E" w:rsidRDefault="003D5288" w:rsidP="004D2CFA">
            <w:pPr>
              <w:jc w:val="center"/>
              <w:rPr>
                <w:b/>
              </w:rPr>
            </w:pPr>
            <w:r>
              <w:rPr>
                <w:b/>
              </w:rPr>
              <w:t>07828769647</w:t>
            </w:r>
          </w:p>
        </w:tc>
      </w:tr>
      <w:tr w:rsidR="004D2CFA" w:rsidTr="00C15276">
        <w:trPr>
          <w:trHeight w:val="502"/>
        </w:trPr>
        <w:tc>
          <w:tcPr>
            <w:tcW w:w="1356" w:type="dxa"/>
          </w:tcPr>
          <w:p w:rsidR="00386A4F" w:rsidRPr="0051143E" w:rsidRDefault="003D5288" w:rsidP="00233636">
            <w:pPr>
              <w:jc w:val="center"/>
              <w:rPr>
                <w:b/>
              </w:rPr>
            </w:pPr>
            <w:r>
              <w:rPr>
                <w:b/>
              </w:rPr>
              <w:t>26\09\19</w:t>
            </w:r>
          </w:p>
        </w:tc>
        <w:tc>
          <w:tcPr>
            <w:tcW w:w="1395" w:type="dxa"/>
          </w:tcPr>
          <w:p w:rsidR="00386A4F" w:rsidRDefault="003D5288" w:rsidP="00596125">
            <w:pPr>
              <w:jc w:val="center"/>
              <w:rPr>
                <w:b/>
              </w:rPr>
            </w:pPr>
            <w:r>
              <w:rPr>
                <w:b/>
              </w:rPr>
              <w:t>SWT</w:t>
            </w:r>
          </w:p>
          <w:p w:rsidR="003D5288" w:rsidRPr="00021FDF" w:rsidRDefault="003D5288" w:rsidP="00596125">
            <w:pPr>
              <w:jc w:val="center"/>
              <w:rPr>
                <w:b/>
              </w:rPr>
            </w:pPr>
            <w:r>
              <w:rPr>
                <w:b/>
              </w:rPr>
              <w:t xml:space="preserve"> </w:t>
            </w:r>
          </w:p>
        </w:tc>
        <w:tc>
          <w:tcPr>
            <w:tcW w:w="4801" w:type="dxa"/>
          </w:tcPr>
          <w:p w:rsidR="009353AE" w:rsidRPr="00FE7A18" w:rsidRDefault="003D5288" w:rsidP="00FE7A18">
            <w:r w:rsidRPr="003D5288">
              <w:rPr>
                <w:b/>
                <w:u w:val="single"/>
              </w:rPr>
              <w:t>Langford Common</w:t>
            </w:r>
            <w:r>
              <w:t xml:space="preserve"> – cutting bracken for the violets and frittil</w:t>
            </w:r>
            <w:r w:rsidR="009609C6">
              <w:t>l</w:t>
            </w:r>
            <w:r>
              <w:t>a</w:t>
            </w:r>
            <w:r w:rsidR="0049537C">
              <w:t>ries</w:t>
            </w:r>
            <w:r>
              <w:t>.  Meet</w:t>
            </w:r>
            <w:r w:rsidR="009609C6">
              <w:t xml:space="preserve"> ST 107226</w:t>
            </w:r>
          </w:p>
        </w:tc>
        <w:tc>
          <w:tcPr>
            <w:tcW w:w="1685" w:type="dxa"/>
          </w:tcPr>
          <w:p w:rsidR="00C33A67" w:rsidRDefault="003D5288" w:rsidP="004D2CFA">
            <w:pPr>
              <w:jc w:val="center"/>
              <w:rPr>
                <w:b/>
              </w:rPr>
            </w:pPr>
            <w:r>
              <w:rPr>
                <w:b/>
              </w:rPr>
              <w:t>Linda</w:t>
            </w:r>
          </w:p>
          <w:p w:rsidR="009609C6" w:rsidRPr="0051143E" w:rsidRDefault="00830BC3" w:rsidP="004D2CFA">
            <w:pPr>
              <w:jc w:val="center"/>
              <w:rPr>
                <w:b/>
              </w:rPr>
            </w:pPr>
            <w:r>
              <w:rPr>
                <w:b/>
              </w:rPr>
              <w:t>01823 662232</w:t>
            </w:r>
          </w:p>
        </w:tc>
      </w:tr>
      <w:tr w:rsidR="004D2CFA" w:rsidTr="00C15276">
        <w:trPr>
          <w:trHeight w:val="488"/>
        </w:trPr>
        <w:tc>
          <w:tcPr>
            <w:tcW w:w="1356" w:type="dxa"/>
          </w:tcPr>
          <w:p w:rsidR="00386A4F" w:rsidRPr="0051143E" w:rsidRDefault="003D5288" w:rsidP="00233636">
            <w:pPr>
              <w:jc w:val="center"/>
              <w:rPr>
                <w:b/>
              </w:rPr>
            </w:pPr>
            <w:r>
              <w:rPr>
                <w:b/>
              </w:rPr>
              <w:t>10\10\19</w:t>
            </w:r>
          </w:p>
        </w:tc>
        <w:tc>
          <w:tcPr>
            <w:tcW w:w="1395" w:type="dxa"/>
          </w:tcPr>
          <w:p w:rsidR="00386A4F" w:rsidRDefault="003D5288" w:rsidP="00596125">
            <w:pPr>
              <w:jc w:val="center"/>
              <w:rPr>
                <w:b/>
              </w:rPr>
            </w:pPr>
            <w:r>
              <w:rPr>
                <w:b/>
              </w:rPr>
              <w:t>RSPB</w:t>
            </w:r>
          </w:p>
          <w:p w:rsidR="003D5288" w:rsidRPr="00021FDF" w:rsidRDefault="003D5288" w:rsidP="003D5288">
            <w:pPr>
              <w:rPr>
                <w:b/>
              </w:rPr>
            </w:pPr>
          </w:p>
        </w:tc>
        <w:tc>
          <w:tcPr>
            <w:tcW w:w="4801" w:type="dxa"/>
          </w:tcPr>
          <w:p w:rsidR="00E44202" w:rsidRDefault="009609C6" w:rsidP="0049537C">
            <w:r w:rsidRPr="009609C6">
              <w:rPr>
                <w:b/>
                <w:u w:val="single"/>
              </w:rPr>
              <w:t>Dewlands Farm</w:t>
            </w:r>
            <w:r>
              <w:t xml:space="preserve"> - Task to be advised.  Meet ST 381264</w:t>
            </w:r>
          </w:p>
        </w:tc>
        <w:tc>
          <w:tcPr>
            <w:tcW w:w="1685" w:type="dxa"/>
          </w:tcPr>
          <w:p w:rsidR="00C33A67" w:rsidRDefault="003D5288" w:rsidP="00233636">
            <w:pPr>
              <w:jc w:val="center"/>
              <w:rPr>
                <w:b/>
              </w:rPr>
            </w:pPr>
            <w:r>
              <w:rPr>
                <w:b/>
              </w:rPr>
              <w:t>Andy</w:t>
            </w:r>
          </w:p>
          <w:p w:rsidR="00830BC3" w:rsidRPr="0051143E" w:rsidRDefault="00830BC3" w:rsidP="00830BC3">
            <w:pPr>
              <w:jc w:val="center"/>
              <w:rPr>
                <w:b/>
              </w:rPr>
            </w:pPr>
            <w:r>
              <w:rPr>
                <w:b/>
              </w:rPr>
              <w:t>07933241702</w:t>
            </w:r>
          </w:p>
        </w:tc>
      </w:tr>
      <w:tr w:rsidR="004D2CFA" w:rsidTr="00C15276">
        <w:trPr>
          <w:trHeight w:val="488"/>
        </w:trPr>
        <w:tc>
          <w:tcPr>
            <w:tcW w:w="1356" w:type="dxa"/>
          </w:tcPr>
          <w:p w:rsidR="00386A4F" w:rsidRPr="0051143E" w:rsidRDefault="003D5288" w:rsidP="00233636">
            <w:pPr>
              <w:jc w:val="center"/>
              <w:rPr>
                <w:b/>
              </w:rPr>
            </w:pPr>
            <w:r>
              <w:rPr>
                <w:b/>
              </w:rPr>
              <w:t>24\10\19</w:t>
            </w:r>
          </w:p>
        </w:tc>
        <w:tc>
          <w:tcPr>
            <w:tcW w:w="1395" w:type="dxa"/>
          </w:tcPr>
          <w:p w:rsidR="00386A4F" w:rsidRDefault="003D5288" w:rsidP="00596125">
            <w:pPr>
              <w:jc w:val="center"/>
              <w:rPr>
                <w:b/>
              </w:rPr>
            </w:pPr>
            <w:r>
              <w:rPr>
                <w:b/>
              </w:rPr>
              <w:t>SWT</w:t>
            </w:r>
          </w:p>
          <w:p w:rsidR="003D5288" w:rsidRPr="00021FDF" w:rsidRDefault="003D5288" w:rsidP="00596125">
            <w:pPr>
              <w:jc w:val="center"/>
              <w:rPr>
                <w:b/>
              </w:rPr>
            </w:pPr>
          </w:p>
        </w:tc>
        <w:tc>
          <w:tcPr>
            <w:tcW w:w="4801" w:type="dxa"/>
          </w:tcPr>
          <w:p w:rsidR="00E44202" w:rsidRDefault="009609C6" w:rsidP="006B5622">
            <w:r w:rsidRPr="009609C6">
              <w:rPr>
                <w:b/>
                <w:u w:val="single"/>
              </w:rPr>
              <w:t>Aisholt Wood</w:t>
            </w:r>
            <w:r>
              <w:t xml:space="preserve"> – coppicing boundary hedge.  Meet in the church car park ST 194357</w:t>
            </w:r>
          </w:p>
        </w:tc>
        <w:tc>
          <w:tcPr>
            <w:tcW w:w="1685" w:type="dxa"/>
          </w:tcPr>
          <w:p w:rsidR="00C33A67" w:rsidRDefault="003D5288" w:rsidP="00233636">
            <w:pPr>
              <w:jc w:val="center"/>
              <w:rPr>
                <w:b/>
              </w:rPr>
            </w:pPr>
            <w:r>
              <w:rPr>
                <w:b/>
              </w:rPr>
              <w:t>Wendy</w:t>
            </w:r>
          </w:p>
          <w:p w:rsidR="00830BC3" w:rsidRPr="0051143E" w:rsidRDefault="00830BC3" w:rsidP="00233636">
            <w:pPr>
              <w:jc w:val="center"/>
              <w:rPr>
                <w:b/>
              </w:rPr>
            </w:pPr>
            <w:r>
              <w:rPr>
                <w:b/>
              </w:rPr>
              <w:t>07880564800</w:t>
            </w:r>
          </w:p>
        </w:tc>
      </w:tr>
      <w:tr w:rsidR="004D2CFA" w:rsidTr="00C15276">
        <w:trPr>
          <w:trHeight w:val="502"/>
        </w:trPr>
        <w:tc>
          <w:tcPr>
            <w:tcW w:w="1356" w:type="dxa"/>
          </w:tcPr>
          <w:p w:rsidR="00386A4F" w:rsidRPr="0051143E" w:rsidRDefault="003D5288" w:rsidP="00233636">
            <w:pPr>
              <w:jc w:val="center"/>
              <w:rPr>
                <w:b/>
              </w:rPr>
            </w:pPr>
            <w:r>
              <w:rPr>
                <w:b/>
              </w:rPr>
              <w:t>07\11\19</w:t>
            </w:r>
          </w:p>
        </w:tc>
        <w:tc>
          <w:tcPr>
            <w:tcW w:w="1395" w:type="dxa"/>
          </w:tcPr>
          <w:p w:rsidR="00C33A67" w:rsidRPr="00021FDF" w:rsidRDefault="003D5288" w:rsidP="00596125">
            <w:pPr>
              <w:jc w:val="center"/>
              <w:rPr>
                <w:b/>
              </w:rPr>
            </w:pPr>
            <w:r>
              <w:rPr>
                <w:b/>
              </w:rPr>
              <w:t>Otte</w:t>
            </w:r>
            <w:r w:rsidR="004E325D">
              <w:rPr>
                <w:b/>
              </w:rPr>
              <w:t>r</w:t>
            </w:r>
            <w:r>
              <w:rPr>
                <w:b/>
              </w:rPr>
              <w:t>head Estate</w:t>
            </w:r>
          </w:p>
        </w:tc>
        <w:tc>
          <w:tcPr>
            <w:tcW w:w="4801" w:type="dxa"/>
          </w:tcPr>
          <w:p w:rsidR="00E44202" w:rsidRDefault="009609C6" w:rsidP="00973B32">
            <w:r w:rsidRPr="009609C6">
              <w:rPr>
                <w:b/>
                <w:u w:val="single"/>
              </w:rPr>
              <w:t>Otterhead Estate</w:t>
            </w:r>
            <w:r>
              <w:t xml:space="preserve"> – continue clearance of site ready for planting.  Meet car park ST 224142</w:t>
            </w:r>
          </w:p>
        </w:tc>
        <w:tc>
          <w:tcPr>
            <w:tcW w:w="1685" w:type="dxa"/>
          </w:tcPr>
          <w:p w:rsidR="00C33A67" w:rsidRDefault="003D5288" w:rsidP="00233636">
            <w:pPr>
              <w:jc w:val="center"/>
              <w:rPr>
                <w:b/>
              </w:rPr>
            </w:pPr>
            <w:r>
              <w:rPr>
                <w:b/>
              </w:rPr>
              <w:t>Terry</w:t>
            </w:r>
          </w:p>
          <w:p w:rsidR="00830BC3" w:rsidRPr="0051143E" w:rsidRDefault="00830BC3" w:rsidP="00233636">
            <w:pPr>
              <w:jc w:val="center"/>
              <w:rPr>
                <w:b/>
              </w:rPr>
            </w:pPr>
            <w:r>
              <w:rPr>
                <w:b/>
              </w:rPr>
              <w:t>01278 733636</w:t>
            </w:r>
          </w:p>
        </w:tc>
      </w:tr>
      <w:tr w:rsidR="004D2CFA" w:rsidTr="00C15276">
        <w:trPr>
          <w:trHeight w:val="488"/>
        </w:trPr>
        <w:tc>
          <w:tcPr>
            <w:tcW w:w="1356" w:type="dxa"/>
          </w:tcPr>
          <w:p w:rsidR="00386A4F" w:rsidRPr="0051143E" w:rsidRDefault="003D5288" w:rsidP="00233636">
            <w:pPr>
              <w:jc w:val="center"/>
              <w:rPr>
                <w:b/>
              </w:rPr>
            </w:pPr>
            <w:r>
              <w:rPr>
                <w:b/>
              </w:rPr>
              <w:t>21\11\19</w:t>
            </w:r>
          </w:p>
        </w:tc>
        <w:tc>
          <w:tcPr>
            <w:tcW w:w="1395" w:type="dxa"/>
          </w:tcPr>
          <w:p w:rsidR="003D5288" w:rsidRPr="00021FDF" w:rsidRDefault="00CC5A8D" w:rsidP="00CC5A8D">
            <w:pPr>
              <w:jc w:val="center"/>
              <w:rPr>
                <w:b/>
              </w:rPr>
            </w:pPr>
            <w:r>
              <w:rPr>
                <w:b/>
              </w:rPr>
              <w:t>Otterhead Estate</w:t>
            </w:r>
          </w:p>
        </w:tc>
        <w:tc>
          <w:tcPr>
            <w:tcW w:w="4801" w:type="dxa"/>
          </w:tcPr>
          <w:p w:rsidR="00E44202" w:rsidRPr="00CC5A8D" w:rsidRDefault="00CC5A8D" w:rsidP="0049537C">
            <w:pPr>
              <w:rPr>
                <w:b/>
              </w:rPr>
            </w:pPr>
            <w:r>
              <w:rPr>
                <w:b/>
                <w:u w:val="single"/>
              </w:rPr>
              <w:t>Otterhead Estate</w:t>
            </w:r>
            <w:r>
              <w:rPr>
                <w:b/>
              </w:rPr>
              <w:t xml:space="preserve"> </w:t>
            </w:r>
            <w:r>
              <w:t xml:space="preserve">- </w:t>
            </w:r>
            <w:r w:rsidRPr="00CC5A8D">
              <w:t>continue clearance of site ready for planting.  Meet car park ST 224142</w:t>
            </w:r>
          </w:p>
        </w:tc>
        <w:tc>
          <w:tcPr>
            <w:tcW w:w="1685" w:type="dxa"/>
          </w:tcPr>
          <w:p w:rsidR="00C33A67" w:rsidRDefault="003D5288" w:rsidP="00233636">
            <w:pPr>
              <w:jc w:val="center"/>
              <w:rPr>
                <w:b/>
              </w:rPr>
            </w:pPr>
            <w:r>
              <w:rPr>
                <w:b/>
              </w:rPr>
              <w:t>Jan</w:t>
            </w:r>
          </w:p>
          <w:p w:rsidR="00830BC3" w:rsidRPr="0051143E" w:rsidRDefault="00830BC3" w:rsidP="00830BC3">
            <w:pPr>
              <w:rPr>
                <w:b/>
              </w:rPr>
            </w:pPr>
            <w:r>
              <w:rPr>
                <w:b/>
              </w:rPr>
              <w:t>01823 270018</w:t>
            </w:r>
          </w:p>
        </w:tc>
      </w:tr>
      <w:tr w:rsidR="004D2CFA" w:rsidTr="00C15276">
        <w:trPr>
          <w:trHeight w:val="502"/>
        </w:trPr>
        <w:tc>
          <w:tcPr>
            <w:tcW w:w="1356" w:type="dxa"/>
          </w:tcPr>
          <w:p w:rsidR="00386A4F" w:rsidRPr="0051143E" w:rsidRDefault="003D5288" w:rsidP="00233636">
            <w:pPr>
              <w:jc w:val="center"/>
              <w:rPr>
                <w:b/>
              </w:rPr>
            </w:pPr>
            <w:r>
              <w:rPr>
                <w:b/>
              </w:rPr>
              <w:t>05\12\19</w:t>
            </w:r>
          </w:p>
        </w:tc>
        <w:tc>
          <w:tcPr>
            <w:tcW w:w="1395" w:type="dxa"/>
          </w:tcPr>
          <w:p w:rsidR="00386A4F" w:rsidRPr="00021FDF" w:rsidRDefault="00CC5A8D" w:rsidP="00596125">
            <w:pPr>
              <w:jc w:val="center"/>
              <w:rPr>
                <w:b/>
              </w:rPr>
            </w:pPr>
            <w:r>
              <w:rPr>
                <w:b/>
              </w:rPr>
              <w:t>RSPB</w:t>
            </w:r>
          </w:p>
        </w:tc>
        <w:tc>
          <w:tcPr>
            <w:tcW w:w="4801" w:type="dxa"/>
          </w:tcPr>
          <w:p w:rsidR="00E44202" w:rsidRDefault="00CC5A8D" w:rsidP="00E44202">
            <w:r w:rsidRPr="00CC5A8D">
              <w:rPr>
                <w:b/>
                <w:u w:val="single"/>
              </w:rPr>
              <w:t>Greylakes</w:t>
            </w:r>
            <w:r>
              <w:t xml:space="preserve"> – task and meet to be advised.</w:t>
            </w:r>
          </w:p>
        </w:tc>
        <w:tc>
          <w:tcPr>
            <w:tcW w:w="1685" w:type="dxa"/>
          </w:tcPr>
          <w:p w:rsidR="00C33A67" w:rsidRDefault="009609C6" w:rsidP="00C15276">
            <w:pPr>
              <w:jc w:val="center"/>
              <w:rPr>
                <w:b/>
              </w:rPr>
            </w:pPr>
            <w:r>
              <w:rPr>
                <w:b/>
              </w:rPr>
              <w:t>Michael</w:t>
            </w:r>
          </w:p>
          <w:p w:rsidR="00830BC3" w:rsidRPr="0051143E" w:rsidRDefault="00830BC3" w:rsidP="00C15276">
            <w:pPr>
              <w:jc w:val="center"/>
              <w:rPr>
                <w:b/>
              </w:rPr>
            </w:pPr>
            <w:r>
              <w:rPr>
                <w:b/>
              </w:rPr>
              <w:t>01823 274827</w:t>
            </w:r>
          </w:p>
        </w:tc>
      </w:tr>
      <w:tr w:rsidR="00C15276" w:rsidTr="00C15276">
        <w:trPr>
          <w:trHeight w:val="502"/>
        </w:trPr>
        <w:tc>
          <w:tcPr>
            <w:tcW w:w="1356" w:type="dxa"/>
          </w:tcPr>
          <w:p w:rsidR="00C15276" w:rsidRPr="0049537C" w:rsidRDefault="003D5288" w:rsidP="00233636">
            <w:pPr>
              <w:jc w:val="center"/>
              <w:rPr>
                <w:b/>
              </w:rPr>
            </w:pPr>
            <w:r w:rsidRPr="0049537C">
              <w:rPr>
                <w:b/>
              </w:rPr>
              <w:t>19\12\19</w:t>
            </w:r>
          </w:p>
          <w:p w:rsidR="009609C6" w:rsidRPr="0051143E" w:rsidRDefault="009609C6" w:rsidP="00233636">
            <w:pPr>
              <w:jc w:val="center"/>
              <w:rPr>
                <w:b/>
              </w:rPr>
            </w:pPr>
            <w:r w:rsidRPr="009609C6">
              <w:rPr>
                <w:b/>
                <w:highlight w:val="yellow"/>
              </w:rPr>
              <w:t>Start 9:30am</w:t>
            </w:r>
          </w:p>
        </w:tc>
        <w:tc>
          <w:tcPr>
            <w:tcW w:w="1395" w:type="dxa"/>
          </w:tcPr>
          <w:p w:rsidR="00C15276" w:rsidRPr="003D5288" w:rsidRDefault="003D5288" w:rsidP="00596125">
            <w:pPr>
              <w:jc w:val="center"/>
              <w:rPr>
                <w:b/>
                <w:sz w:val="20"/>
                <w:szCs w:val="20"/>
              </w:rPr>
            </w:pPr>
            <w:r w:rsidRPr="003D5288">
              <w:rPr>
                <w:b/>
                <w:sz w:val="20"/>
                <w:szCs w:val="20"/>
              </w:rPr>
              <w:t>Nether Stowey Green Spaces</w:t>
            </w:r>
          </w:p>
        </w:tc>
        <w:tc>
          <w:tcPr>
            <w:tcW w:w="4801" w:type="dxa"/>
          </w:tcPr>
          <w:p w:rsidR="00C15276" w:rsidRDefault="009609C6" w:rsidP="0049537C">
            <w:r w:rsidRPr="009609C6">
              <w:rPr>
                <w:b/>
                <w:u w:val="single"/>
              </w:rPr>
              <w:t>Nether Stowey Rec</w:t>
            </w:r>
            <w:r w:rsidR="0049537C">
              <w:t xml:space="preserve"> -</w:t>
            </w:r>
            <w:r>
              <w:t xml:space="preserve"> clearing bramble from the Mount. Meet ST 196393.  </w:t>
            </w:r>
            <w:r w:rsidR="0049537C">
              <w:rPr>
                <w:highlight w:val="yellow"/>
              </w:rPr>
              <w:t>Finish at 1pm</w:t>
            </w:r>
            <w:r w:rsidRPr="009609C6">
              <w:rPr>
                <w:highlight w:val="yellow"/>
              </w:rPr>
              <w:t xml:space="preserve"> for Christmas lunch.</w:t>
            </w:r>
            <w:r w:rsidR="0049537C">
              <w:t xml:space="preserve">  Details to be agreed</w:t>
            </w:r>
            <w:r w:rsidR="00830BC3">
              <w:t xml:space="preserve"> at AGM</w:t>
            </w:r>
            <w:r>
              <w:t xml:space="preserve"> </w:t>
            </w:r>
          </w:p>
        </w:tc>
        <w:tc>
          <w:tcPr>
            <w:tcW w:w="1685" w:type="dxa"/>
          </w:tcPr>
          <w:p w:rsidR="00C33A67" w:rsidRDefault="009609C6" w:rsidP="00233636">
            <w:pPr>
              <w:jc w:val="center"/>
              <w:rPr>
                <w:b/>
              </w:rPr>
            </w:pPr>
            <w:r>
              <w:rPr>
                <w:b/>
              </w:rPr>
              <w:t>Margaret</w:t>
            </w:r>
          </w:p>
          <w:p w:rsidR="00830BC3" w:rsidRPr="0051143E" w:rsidRDefault="004A0688" w:rsidP="00233636">
            <w:pPr>
              <w:jc w:val="center"/>
              <w:rPr>
                <w:b/>
              </w:rPr>
            </w:pPr>
            <w:r>
              <w:rPr>
                <w:b/>
              </w:rPr>
              <w:t>01823 337</w:t>
            </w:r>
            <w:r w:rsidR="00830BC3">
              <w:rPr>
                <w:b/>
              </w:rPr>
              <w:t>570</w:t>
            </w:r>
          </w:p>
        </w:tc>
      </w:tr>
    </w:tbl>
    <w:p w:rsidR="00F70606" w:rsidRDefault="00F70606" w:rsidP="00D80195"/>
    <w:p w:rsidR="001033E2" w:rsidRDefault="001033E2" w:rsidP="00D80195">
      <w:r>
        <w:t xml:space="preserve">The group meets at 10am and volunteers should take a pack lunch, drink and waterproofs and wear suitable </w:t>
      </w:r>
      <w:r w:rsidR="0053264F">
        <w:t>footwear and (old) clothing.  (</w:t>
      </w:r>
      <w:r>
        <w:t>TCV recommend wearing safety toe boots).  Hard hats are recommended for large tree work (some are provided).</w:t>
      </w:r>
      <w:r w:rsidR="002625D5">
        <w:t xml:space="preserve">  Also, volunteers are advised to bring gloves- a small number are available if this is not possible.</w:t>
      </w:r>
    </w:p>
    <w:p w:rsidR="001033E2" w:rsidRDefault="001033E2" w:rsidP="00D80195">
      <w:r>
        <w:t>All volunteers are required to abide by the groups code of conduct:</w:t>
      </w:r>
    </w:p>
    <w:p w:rsidR="001033E2" w:rsidRDefault="001033E2" w:rsidP="001033E2">
      <w:pPr>
        <w:pStyle w:val="ListParagraph"/>
        <w:numPr>
          <w:ilvl w:val="0"/>
          <w:numId w:val="1"/>
        </w:numPr>
      </w:pPr>
      <w:r>
        <w:t xml:space="preserve"> Volunteers must carry out their tasks with care and consideration for the safety of their colleagues, the public and themselves, primarily by following the Safety Guidelines given to them on joining.</w:t>
      </w:r>
    </w:p>
    <w:p w:rsidR="00644305" w:rsidRDefault="001033E2" w:rsidP="00861A0F">
      <w:pPr>
        <w:pStyle w:val="ListParagraph"/>
        <w:numPr>
          <w:ilvl w:val="0"/>
          <w:numId w:val="1"/>
        </w:numPr>
      </w:pPr>
      <w:r>
        <w:t>All volunteers must respect the instructions of the site manager if p</w:t>
      </w:r>
      <w:r w:rsidR="00644305">
        <w:t xml:space="preserve">resent or the leader of the day.  </w:t>
      </w:r>
    </w:p>
    <w:p w:rsidR="00644305" w:rsidRDefault="00644305" w:rsidP="00644305">
      <w:pPr>
        <w:ind w:left="360"/>
      </w:pPr>
    </w:p>
    <w:p w:rsidR="00BE7962" w:rsidRPr="00D80195" w:rsidRDefault="000A75D3" w:rsidP="0049537C">
      <w:pPr>
        <w:jc w:val="both"/>
      </w:pPr>
      <w:r>
        <w:t>Have a look at our</w:t>
      </w:r>
      <w:r w:rsidR="00861A0F">
        <w:t xml:space="preserve"> Facebook page </w:t>
      </w:r>
      <w:hyperlink r:id="rId5" w:history="1">
        <w:r w:rsidR="00861A0F" w:rsidRPr="005E6DE2">
          <w:rPr>
            <w:rStyle w:val="Hyperlink"/>
          </w:rPr>
          <w:t>https://www.facebook.com/TauntonConservationVolunteers/</w:t>
        </w:r>
      </w:hyperlink>
      <w:r w:rsidR="00861A0F">
        <w:t xml:space="preserve">   to see photos and reports of recent tasks.</w:t>
      </w:r>
    </w:p>
    <w:sectPr w:rsidR="00BE7962" w:rsidRPr="00D801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B4FAB"/>
    <w:multiLevelType w:val="hybridMultilevel"/>
    <w:tmpl w:val="267E07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195"/>
    <w:rsid w:val="00012721"/>
    <w:rsid w:val="00021FDF"/>
    <w:rsid w:val="0008017F"/>
    <w:rsid w:val="00085C8C"/>
    <w:rsid w:val="000A5244"/>
    <w:rsid w:val="000A6989"/>
    <w:rsid w:val="000A75D3"/>
    <w:rsid w:val="000E79A7"/>
    <w:rsid w:val="00102899"/>
    <w:rsid w:val="001033E2"/>
    <w:rsid w:val="0013448E"/>
    <w:rsid w:val="001652F1"/>
    <w:rsid w:val="00185AA5"/>
    <w:rsid w:val="00194D7C"/>
    <w:rsid w:val="001A4B41"/>
    <w:rsid w:val="00233636"/>
    <w:rsid w:val="002400FC"/>
    <w:rsid w:val="00251C0D"/>
    <w:rsid w:val="002625D5"/>
    <w:rsid w:val="00362DCE"/>
    <w:rsid w:val="00386A4F"/>
    <w:rsid w:val="003A14B8"/>
    <w:rsid w:val="003D5288"/>
    <w:rsid w:val="004320B6"/>
    <w:rsid w:val="0049537C"/>
    <w:rsid w:val="004A0688"/>
    <w:rsid w:val="004D2CFA"/>
    <w:rsid w:val="004D740B"/>
    <w:rsid w:val="004E140D"/>
    <w:rsid w:val="004E325D"/>
    <w:rsid w:val="0051143E"/>
    <w:rsid w:val="0053264F"/>
    <w:rsid w:val="00543B7B"/>
    <w:rsid w:val="00591C0E"/>
    <w:rsid w:val="00596125"/>
    <w:rsid w:val="005C129C"/>
    <w:rsid w:val="00644305"/>
    <w:rsid w:val="006B5622"/>
    <w:rsid w:val="006D1B25"/>
    <w:rsid w:val="006F08F8"/>
    <w:rsid w:val="00794ED3"/>
    <w:rsid w:val="007B076C"/>
    <w:rsid w:val="007E1783"/>
    <w:rsid w:val="00830BC3"/>
    <w:rsid w:val="00861A0F"/>
    <w:rsid w:val="0089328D"/>
    <w:rsid w:val="008B07FA"/>
    <w:rsid w:val="009037D6"/>
    <w:rsid w:val="009039C9"/>
    <w:rsid w:val="009353AE"/>
    <w:rsid w:val="009609C6"/>
    <w:rsid w:val="00973B32"/>
    <w:rsid w:val="00A33741"/>
    <w:rsid w:val="00A6423C"/>
    <w:rsid w:val="00A91AFE"/>
    <w:rsid w:val="00B14C22"/>
    <w:rsid w:val="00B70BE5"/>
    <w:rsid w:val="00BE2829"/>
    <w:rsid w:val="00BE7962"/>
    <w:rsid w:val="00C15276"/>
    <w:rsid w:val="00C33A67"/>
    <w:rsid w:val="00CC0736"/>
    <w:rsid w:val="00CC5A8D"/>
    <w:rsid w:val="00CC651A"/>
    <w:rsid w:val="00D21C9F"/>
    <w:rsid w:val="00D5287C"/>
    <w:rsid w:val="00D80195"/>
    <w:rsid w:val="00E115FE"/>
    <w:rsid w:val="00E44202"/>
    <w:rsid w:val="00E72A8E"/>
    <w:rsid w:val="00E91D7B"/>
    <w:rsid w:val="00F5025F"/>
    <w:rsid w:val="00F70606"/>
    <w:rsid w:val="00FC32A4"/>
    <w:rsid w:val="00FE7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E8DCD-2B40-4879-819E-94C23A6B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3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3E2"/>
    <w:pPr>
      <w:ind w:left="720"/>
      <w:contextualSpacing/>
    </w:pPr>
  </w:style>
  <w:style w:type="paragraph" w:styleId="BalloonText">
    <w:name w:val="Balloon Text"/>
    <w:basedOn w:val="Normal"/>
    <w:link w:val="BalloonTextChar"/>
    <w:uiPriority w:val="99"/>
    <w:semiHidden/>
    <w:unhideWhenUsed/>
    <w:rsid w:val="00134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48E"/>
    <w:rPr>
      <w:rFonts w:ascii="Segoe UI" w:hAnsi="Segoe UI" w:cs="Segoe UI"/>
      <w:sz w:val="18"/>
      <w:szCs w:val="18"/>
    </w:rPr>
  </w:style>
  <w:style w:type="character" w:styleId="Hyperlink">
    <w:name w:val="Hyperlink"/>
    <w:basedOn w:val="DefaultParagraphFont"/>
    <w:uiPriority w:val="99"/>
    <w:unhideWhenUsed/>
    <w:rsid w:val="00861A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TauntonConservationVolunt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rivers barry</dc:creator>
  <cp:keywords/>
  <dc:description/>
  <cp:lastModifiedBy>Beccy Willmetts</cp:lastModifiedBy>
  <cp:revision>2</cp:revision>
  <cp:lastPrinted>2019-08-19T19:38:00Z</cp:lastPrinted>
  <dcterms:created xsi:type="dcterms:W3CDTF">2019-11-12T09:54:00Z</dcterms:created>
  <dcterms:modified xsi:type="dcterms:W3CDTF">2019-11-12T09:54:00Z</dcterms:modified>
</cp:coreProperties>
</file>